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18" w:rsidRPr="00B92A18" w:rsidRDefault="00B92A18" w:rsidP="00B92A18">
      <w:pPr>
        <w:spacing w:after="0" w:line="240" w:lineRule="auto"/>
        <w:rPr>
          <w:rFonts w:ascii="Calibri" w:hAnsi="Calibri"/>
          <w:szCs w:val="21"/>
        </w:rPr>
      </w:pPr>
      <w:r w:rsidRPr="00B92A18">
        <w:rPr>
          <w:rFonts w:ascii="Calibri" w:hAnsi="Calibri"/>
          <w:szCs w:val="21"/>
        </w:rPr>
        <w:t xml:space="preserve">Jamie </w:t>
      </w:r>
      <w:proofErr w:type="spellStart"/>
      <w:r w:rsidRPr="00B92A18">
        <w:rPr>
          <w:rFonts w:ascii="Calibri" w:hAnsi="Calibri"/>
          <w:szCs w:val="21"/>
        </w:rPr>
        <w:t>Mattern</w:t>
      </w:r>
      <w:proofErr w:type="spellEnd"/>
      <w:r w:rsidRPr="00B92A18">
        <w:rPr>
          <w:rFonts w:ascii="Calibri" w:hAnsi="Calibri"/>
          <w:szCs w:val="21"/>
        </w:rPr>
        <w:t xml:space="preserve"> graduated in 1989 from University of Maryland with a BS in Mechanical Engineering, Summa Cum Laude and with Honors.  He has held many positions during his 28 years working for the U.S Navy at Naval Sea Systems Command and the Naval Surface Warfare Center, </w:t>
      </w:r>
      <w:proofErr w:type="spellStart"/>
      <w:r w:rsidRPr="00B92A18">
        <w:rPr>
          <w:rFonts w:ascii="Calibri" w:hAnsi="Calibri"/>
          <w:szCs w:val="21"/>
        </w:rPr>
        <w:t>Carderock</w:t>
      </w:r>
      <w:proofErr w:type="spellEnd"/>
      <w:r w:rsidRPr="00B92A18">
        <w:rPr>
          <w:rFonts w:ascii="Calibri" w:hAnsi="Calibri"/>
          <w:szCs w:val="21"/>
        </w:rPr>
        <w:t xml:space="preserve"> Division.  His work history has primarily been in shipbuilding and manufacturing technology development and implementation.  The last six years have been focused on industrial human augmentation technologies, mostly working with industrial exoskeletons and motion stabilizing arms.</w:t>
      </w:r>
    </w:p>
    <w:p w:rsidR="003656CE" w:rsidRDefault="00B92A18">
      <w:bookmarkStart w:id="0" w:name="_GoBack"/>
      <w:bookmarkEnd w:id="0"/>
    </w:p>
    <w:sectPr w:rsidR="003656CE" w:rsidSect="0036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18"/>
    <w:rsid w:val="00136638"/>
    <w:rsid w:val="00305063"/>
    <w:rsid w:val="0036450F"/>
    <w:rsid w:val="003D2CBF"/>
    <w:rsid w:val="00484821"/>
    <w:rsid w:val="004D4427"/>
    <w:rsid w:val="00595E20"/>
    <w:rsid w:val="005B22C6"/>
    <w:rsid w:val="007E628D"/>
    <w:rsid w:val="00B13F79"/>
    <w:rsid w:val="00B23D24"/>
    <w:rsid w:val="00B92A18"/>
    <w:rsid w:val="00BA586E"/>
    <w:rsid w:val="00F97F3B"/>
    <w:rsid w:val="00FD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CE3C5-4278-4040-992E-3A5CE14F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Treaster, Delia</dc:creator>
  <cp:keywords/>
  <dc:description/>
  <cp:lastModifiedBy>Treaster, Delia</cp:lastModifiedBy>
  <cp:revision>1</cp:revision>
  <dcterms:created xsi:type="dcterms:W3CDTF">2018-04-17T19:18:00Z</dcterms:created>
  <dcterms:modified xsi:type="dcterms:W3CDTF">2018-04-17T19:18:00Z</dcterms:modified>
</cp:coreProperties>
</file>